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aruda" w:hAnsi="Garuda"/>
          <w:sz w:val="32"/>
          <w:szCs w:val="32"/>
        </w:rPr>
      </w:pPr>
      <w:r>
        <w:rPr>
          <w:rFonts w:ascii="Garuda" w:hAnsi="Garuda"/>
          <w:sz w:val="32"/>
          <w:szCs w:val="32"/>
        </w:rPr>
      </w:r>
    </w:p>
    <w:p>
      <w:pPr>
        <w:pStyle w:val="Normal"/>
        <w:rPr>
          <w:rFonts w:ascii="Garuda" w:hAnsi="Garuda"/>
          <w:color w:val="808080"/>
          <w:sz w:val="40"/>
          <w:szCs w:val="40"/>
        </w:rPr>
      </w:pPr>
      <w:r>
        <w:rPr>
          <w:rFonts w:ascii="Garuda" w:hAnsi="Garuda"/>
          <w:color w:val="808080"/>
          <w:sz w:val="40"/>
          <w:szCs w:val="40"/>
        </w:rPr>
        <w:t>FOR IMMEDIATE RELEASE</w:t>
      </w:r>
    </w:p>
    <w:p>
      <w:pPr>
        <w:pStyle w:val="Normal"/>
        <w:rPr>
          <w:rFonts w:ascii="Garuda" w:hAnsi="Garuda"/>
        </w:rPr>
      </w:pPr>
      <w:r>
        <w:rPr>
          <w:rFonts w:ascii="Garuda" w:hAnsi="Garuda"/>
        </w:rPr>
      </w:r>
    </w:p>
    <w:p>
      <w:pPr>
        <w:pStyle w:val="Normal"/>
        <w:rPr>
          <w:rFonts w:ascii="Garuda" w:hAnsi="Garuda"/>
        </w:rPr>
      </w:pPr>
      <w:r>
        <w:rPr>
          <w:rFonts w:ascii="Garuda" w:hAnsi="Garuda"/>
        </w:rPr>
      </w:r>
    </w:p>
    <w:p>
      <w:pPr>
        <w:pStyle w:val="Normal"/>
        <w:jc w:val="center"/>
        <w:rPr>
          <w:rFonts w:ascii="Garuda" w:hAnsi="Garuda"/>
          <w:b/>
          <w:b/>
          <w:bCs/>
          <w:sz w:val="28"/>
          <w:szCs w:val="28"/>
        </w:rPr>
      </w:pPr>
      <w:r>
        <w:rPr>
          <w:rFonts w:ascii="Garuda" w:hAnsi="Garuda"/>
          <w:b/>
          <w:bCs/>
          <w:sz w:val="28"/>
          <w:szCs w:val="28"/>
        </w:rPr>
        <w:t>The 2</w:t>
      </w:r>
      <w:r>
        <w:rPr>
          <w:rFonts w:ascii="Garuda" w:hAnsi="Garuda"/>
          <w:b/>
          <w:bCs/>
          <w:sz w:val="28"/>
          <w:szCs w:val="28"/>
          <w:vertAlign w:val="superscript"/>
        </w:rPr>
        <w:t>nd</w:t>
      </w:r>
      <w:r>
        <w:rPr>
          <w:rFonts w:ascii="Garuda" w:hAnsi="Garuda"/>
          <w:b/>
          <w:bCs/>
          <w:sz w:val="28"/>
          <w:szCs w:val="28"/>
        </w:rPr>
        <w:t xml:space="preserve"> annual Play Your Ukulele Day event is coming soon</w:t>
      </w:r>
    </w:p>
    <w:p>
      <w:pPr>
        <w:pStyle w:val="Normal"/>
        <w:rPr>
          <w:rFonts w:ascii="Garuda" w:hAnsi="Garuda"/>
        </w:rPr>
      </w:pPr>
      <w:r>
        <w:rPr>
          <w:rFonts w:ascii="Garuda" w:hAnsi="Garuda"/>
        </w:rPr>
      </w:r>
    </w:p>
    <w:p>
      <w:pPr>
        <w:pStyle w:val="Normal"/>
        <w:rPr>
          <w:rFonts w:ascii="Garuda" w:hAnsi="Garuda"/>
        </w:rPr>
      </w:pPr>
      <w:r>
        <w:rPr>
          <w:rFonts w:ascii="Garuda" w:hAnsi="Garuda"/>
        </w:rPr>
        <w:t>The Saskatoon Ukulele Players will be holding their second Play Your Ukulele Day jam at the Saskatoon Farmers Market on Sunday, February 2nd, 2020 from 11am to noon. This event is open to all ukulele players as well as anyone who wants to sing along, listen, or just wants to learn more about the ukulele.</w:t>
      </w:r>
    </w:p>
    <w:p>
      <w:pPr>
        <w:pStyle w:val="Normal"/>
        <w:rPr>
          <w:rFonts w:ascii="Garuda" w:hAnsi="Garuda"/>
        </w:rPr>
      </w:pPr>
      <w:r>
        <w:rPr>
          <w:rFonts w:ascii="Garuda" w:hAnsi="Garuda"/>
        </w:rPr>
      </w:r>
    </w:p>
    <w:p>
      <w:pPr>
        <w:pStyle w:val="Normal"/>
        <w:rPr>
          <w:rFonts w:ascii="Garuda" w:hAnsi="Garuda"/>
        </w:rPr>
      </w:pPr>
      <w:r>
        <w:rPr>
          <w:rFonts w:ascii="Garuda" w:hAnsi="Garuda"/>
        </w:rPr>
        <w:t xml:space="preserve">The Saskatoon Ukulele Players is a small community music group that holds fun, informal jam sessions twice a month. Everyone is welcome at their jams regardless of age or skill and their music covers a range of genres from folk to jazz to rock. </w:t>
      </w:r>
    </w:p>
    <w:p>
      <w:pPr>
        <w:pStyle w:val="Normal"/>
        <w:rPr>
          <w:rFonts w:ascii="Garuda" w:hAnsi="Garuda"/>
        </w:rPr>
      </w:pPr>
      <w:r>
        <w:rPr>
          <w:rFonts w:ascii="Garuda" w:hAnsi="Garuda"/>
        </w:rPr>
      </w:r>
    </w:p>
    <w:p>
      <w:pPr>
        <w:pStyle w:val="Normal"/>
        <w:rPr>
          <w:rFonts w:ascii="Garuda" w:hAnsi="Garuda"/>
        </w:rPr>
      </w:pPr>
      <w:r>
        <w:rPr>
          <w:rFonts w:ascii="Garuda" w:hAnsi="Garuda"/>
        </w:rPr>
        <w:t>Play Your Ukulele day is held around the world on February 2</w:t>
      </w:r>
      <w:r>
        <w:rPr>
          <w:rFonts w:ascii="Garuda" w:hAnsi="Garuda"/>
          <w:vertAlign w:val="superscript"/>
        </w:rPr>
        <w:t>nd</w:t>
      </w:r>
      <w:r>
        <w:rPr>
          <w:rFonts w:ascii="Garuda" w:hAnsi="Garuda"/>
        </w:rPr>
        <w:t xml:space="preserve"> as a way to celebrate the ukulele. The Saskatoon Ukulele Players held their first Play Your Ukulele Day jam in 2019 at the Saskatoon Farmer’s Market to much success and is looking forward to promoting the ukulele in Saskatoon again this year </w:t>
      </w:r>
      <w:r>
        <w:rPr>
          <w:rFonts w:ascii="Garuda" w:hAnsi="Garuda"/>
        </w:rPr>
        <w:t>at one of the best community market in town</w:t>
      </w:r>
      <w:r>
        <w:rPr>
          <w:rFonts w:ascii="Garuda" w:hAnsi="Garuda"/>
        </w:rPr>
        <w:t xml:space="preserve">. </w:t>
      </w:r>
    </w:p>
    <w:p>
      <w:pPr>
        <w:pStyle w:val="Normal"/>
        <w:rPr>
          <w:rFonts w:ascii="Garuda" w:hAnsi="Garuda"/>
        </w:rPr>
      </w:pPr>
      <w:r>
        <w:rPr>
          <w:rFonts w:ascii="Garuda" w:hAnsi="Garuda"/>
        </w:rPr>
      </w:r>
    </w:p>
    <w:p>
      <w:pPr>
        <w:pStyle w:val="Normal"/>
        <w:rPr/>
      </w:pPr>
      <w:r>
        <w:rPr>
          <w:rFonts w:ascii="Garuda" w:hAnsi="Garuda"/>
        </w:rPr>
        <w:t>Find out more at their website: www.saskatoonukulele.com</w:t>
      </w:r>
    </w:p>
    <w:p>
      <w:pPr>
        <w:pStyle w:val="Normal"/>
        <w:rPr>
          <w:rFonts w:ascii="Garuda" w:hAnsi="Garuda"/>
        </w:rPr>
      </w:pPr>
      <w:r>
        <w:rPr>
          <w:rFonts w:ascii="Garuda" w:hAnsi="Garuda"/>
        </w:rPr>
      </w:r>
    </w:p>
    <w:p>
      <w:pPr>
        <w:pStyle w:val="Normal"/>
        <w:jc w:val="center"/>
        <w:rPr>
          <w:rFonts w:ascii="Garuda" w:hAnsi="Garuda"/>
          <w:b/>
          <w:b/>
          <w:bCs/>
        </w:rPr>
      </w:pPr>
      <w:r>
        <w:rPr>
          <w:rFonts w:ascii="Garuda" w:hAnsi="Garuda"/>
          <w:b/>
          <w:bCs/>
        </w:rPr>
        <w:t>###</w:t>
      </w:r>
    </w:p>
    <w:p>
      <w:pPr>
        <w:pStyle w:val="Normal"/>
        <w:rPr/>
      </w:pPr>
      <w:r>
        <w:rPr/>
      </w:r>
    </w:p>
    <w:p>
      <w:pPr>
        <w:pStyle w:val="Normal"/>
        <w:rPr/>
      </w:pPr>
      <w:r>
        <w:rPr>
          <w:rFonts w:ascii="Garuda" w:hAnsi="Garuda"/>
        </w:rPr>
        <w:t>For more information, please contact Patricia Gakis, (306) 717-4476, saskatoonukulele@gmail.com</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aruda">
    <w:altName w:val="angsananew"/>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CA"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CA"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LibreOffice/6.0.7.3$Linux_X86_64 LibreOffice_project/00m0$Build-3</Application>
  <Pages>1</Pages>
  <Words>194</Words>
  <Characters>944</Characters>
  <CharactersWithSpaces>1132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2020-01-15T22:39:09Z</dcterms:created>
  <dc:creator/>
  <dc:description/>
  <dc:language>en-CA</dc:language>
  <cp:lastModifiedBy/>
  <dcterms:modified xsi:type="dcterms:W3CDTF">2020-01-16T14:56:15Z</dcterms:modified>
  <cp:revision>2</cp:revision>
  <dc:subject/>
  <dc:title/>
</cp:coreProperties>
</file>